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21E" w:rsidRDefault="00203C19" w:rsidP="002C5B35">
      <w:pPr>
        <w:keepNext/>
        <w:suppressAutoHyphens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lang w:val="sr-Cyrl-CS" w:eastAsia="ar-SA"/>
        </w:rPr>
      </w:pPr>
      <w:r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>ОБРАЗАЦ –  РЕФЕРЕНТНА ЛИСТА</w:t>
      </w:r>
      <w:r w:rsidR="002E5665"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 xml:space="preserve">  </w:t>
      </w:r>
      <w:bookmarkStart w:id="0" w:name="_GoBack"/>
      <w:bookmarkEnd w:id="0"/>
    </w:p>
    <w:p w:rsidR="0057621E" w:rsidRDefault="0057621E" w:rsidP="000F21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>У предметној јавној набавци стручне препоруке (</w:t>
      </w:r>
      <w:r w:rsidRPr="00821587">
        <w:rPr>
          <w:rFonts w:ascii="Times New Roman" w:eastAsia="ヒラギノ角ゴ Pro W3" w:hAnsi="Times New Roman" w:cs="Times New Roman"/>
          <w:sz w:val="24"/>
          <w:szCs w:val="24"/>
          <w:lang w:val="sr-Cyrl-CS"/>
        </w:rPr>
        <w:t>референце)</w:t>
      </w: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су један од доказа за испуњавање услова за учествовање и то</w:t>
      </w:r>
      <w:r w:rsidR="00821587"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6687F" w:rsidRPr="0082158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је у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>претходн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их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5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 xml:space="preserve"> (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пет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)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годин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као понуђач или члан групе, рачунајући од дана објављивања позива за подношење понуда</w:t>
      </w:r>
      <w:r w:rsidR="00B60BC8" w:rsidRPr="00821587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на Порталу јавних набавки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,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уредно</w:t>
      </w:r>
      <w:r w:rsidR="00FD623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D6235" w:rsidRPr="00FD6235">
        <w:rPr>
          <w:rFonts w:ascii="Times New Roman" w:hAnsi="Times New Roman" w:cs="Times New Roman"/>
          <w:sz w:val="24"/>
          <w:szCs w:val="24"/>
          <w:lang w:eastAsia="ar-SA"/>
        </w:rPr>
        <w:t>квалитетно и у уговореном року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ре</w:t>
      </w:r>
      <w:r w:rsidR="00F65932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лизовао</w:t>
      </w:r>
      <w:r w:rsidR="00FD623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радове</w:t>
      </w:r>
      <w:r w:rsidR="00BD5A2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BD5A2C" w:rsidRPr="00BD5A2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.  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у износу од </w:t>
      </w:r>
      <w:r w:rsidR="00297C25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5.800.000,00 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РСД без ПДВ-а.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 w:eastAsia="ar-SA"/>
        </w:rPr>
        <w:t xml:space="preserve">У табели су подаци о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ранијем референтном Наручиоцу и реализованим уговорима и то: </w:t>
      </w:r>
    </w:p>
    <w:p w:rsidR="006B5874" w:rsidRDefault="006B5874" w:rsidP="00A932A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1422"/>
        <w:gridCol w:w="2835"/>
        <w:gridCol w:w="2126"/>
      </w:tblGrid>
      <w:tr w:rsidR="00821587" w:rsidTr="00821587">
        <w:trPr>
          <w:cantSplit/>
          <w:trHeight w:val="1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 xml:space="preserve">Редни 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број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(1)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hAnsi="Times New Roman" w:cs="Times New Roman"/>
                <w:b/>
                <w:lang w:val="sr-Cyrl-CS" w:eastAsia="ar-SA"/>
              </w:rPr>
              <w:t>Предмет</w:t>
            </w: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 w:eastAsia="ar-SA"/>
              </w:rPr>
              <w:t>уговора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821587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Година реализације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>Назив и адреса Наручиоца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Вредност</w:t>
            </w: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</w:tr>
      <w:tr w:rsidR="00821587" w:rsidTr="00821587">
        <w:trPr>
          <w:cantSplit/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8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4</w:t>
            </w:r>
          </w:p>
        </w:tc>
      </w:tr>
      <w:tr w:rsidR="00821587" w:rsidTr="00FD6235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FD6235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2.</w:t>
            </w: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FD6235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FD6235" w:rsidTr="00FD6235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FD6235" w:rsidRPr="00FD6235" w:rsidRDefault="00FD6235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</w:tbl>
    <w:p w:rsidR="0057621E" w:rsidRDefault="0057621E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p w:rsidR="004E321F" w:rsidRPr="004E321F" w:rsidRDefault="004E321F" w:rsidP="004E321F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Напомена: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 табели се по редним бројевима наводе </w:t>
      </w: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реализовани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уговори. Свак</w:t>
      </w:r>
      <w:r w:rsidR="00C20BB0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референтни уговор мора бити потврђен достављањем 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потврд</w:t>
      </w:r>
      <w:r w:rsidR="00120BCC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наручиоца, 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копиј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ом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</w:t>
      </w:r>
      <w:r w:rsidR="00D45A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и </w:t>
      </w:r>
      <w:r w:rsidR="00D45A74" w:rsidRPr="00347D97">
        <w:rPr>
          <w:rFonts w:ascii="Times New Roman" w:hAnsi="Times New Roman" w:cs="Times New Roman"/>
          <w:sz w:val="24"/>
          <w:szCs w:val="24"/>
          <w:lang w:val="sr-Cyrl-RS"/>
        </w:rPr>
        <w:t xml:space="preserve">овереним </w:t>
      </w:r>
      <w:r w:rsidR="00D45A74" w:rsidRPr="00347D9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окончаним ситуацијама овереним од стране </w:t>
      </w:r>
      <w:r w:rsidR="00347D9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Стручног надзора</w:t>
      </w:r>
      <w:r w:rsidR="00D45A74" w:rsidRPr="00347D97">
        <w:rPr>
          <w:rFonts w:ascii="Times New Roman" w:hAnsi="Times New Roman" w:cs="Times New Roman"/>
          <w:sz w:val="24"/>
          <w:szCs w:val="24"/>
          <w:lang w:val="sr-Cyrl-RS"/>
        </w:rPr>
        <w:t xml:space="preserve"> и инвеститора (прва и последња страна окончане ситуације са рекапитулацијом радова за све изведене радове)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.</w:t>
      </w:r>
    </w:p>
    <w:p w:rsidR="004E321F" w:rsidRPr="004E321F" w:rsidRDefault="004E321F" w:rsidP="002C5B35">
      <w:pPr>
        <w:shd w:val="clear" w:color="auto" w:fill="FFFFFF"/>
        <w:tabs>
          <w:tab w:val="left" w:pos="0"/>
          <w:tab w:val="left" w:pos="680"/>
        </w:tabs>
        <w:suppressAutoHyphens/>
        <w:autoSpaceDE w:val="0"/>
        <w:autoSpaceDN w:val="0"/>
        <w:adjustRightInd w:val="0"/>
        <w:ind w:right="69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  <w:t xml:space="preserve">У случају да понуду подноси група понуђача, </w:t>
      </w:r>
      <w:r w:rsidR="00635B7D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овај </w:t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 xml:space="preserve">услов група понуђача испуњава заједно. Довољно је да један од чланова групе понуђача испуни овај услов и достави доказ. </w:t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  <w:t>У случају да понуђач подноси понуду са подизвођачем, овај доказ не треба доставити за подизвођача. Понуђач мора самостално да испуни овај услов.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Уколико су у обрасцу Референтн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лист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16468B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наведени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који нису потврђени достављањем одговарајућих 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потврда наручиоца</w:t>
      </w:r>
      <w:r w:rsid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и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копија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ма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и </w:t>
      </w:r>
      <w:r w:rsidR="0016468B">
        <w:rPr>
          <w:rFonts w:ascii="Times New Roman" w:hAnsi="Times New Roman" w:cs="Times New Roman"/>
          <w:sz w:val="24"/>
          <w:szCs w:val="24"/>
          <w:lang w:val="sr-Cyrl-RS"/>
        </w:rPr>
        <w:t xml:space="preserve">овереним 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окончани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ситуација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ма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оверени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од стране надзорног органа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/>
        </w:rPr>
        <w:t xml:space="preserve"> и инвеститора (прва и последња страна окончане ситуације са рекапитулацијом радова за све изведене радове).</w:t>
      </w:r>
      <w:r w:rsidR="006835A3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>,</w:t>
      </w:r>
      <w:r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такви референтни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 се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неће узимати у обзир као релевантни. </w:t>
      </w:r>
    </w:p>
    <w:p w:rsidR="00635B7D" w:rsidRPr="004E321F" w:rsidRDefault="00635B7D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Pr="004E321F" w:rsidRDefault="004E321F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Default="004E321F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Датум       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ab/>
        <w:t xml:space="preserve">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Потпис овлашћеног лица</w:t>
      </w:r>
      <w:r w:rsidRPr="004E32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520A" w:rsidRPr="004E321F" w:rsidRDefault="007A520A" w:rsidP="007A520A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ab/>
        <w:t xml:space="preserve">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</w:p>
    <w:p w:rsidR="007A520A" w:rsidRDefault="007A520A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A520A" w:rsidRPr="004E321F" w:rsidRDefault="007A520A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E321F" w:rsidRPr="004E321F" w:rsidRDefault="004E321F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sectPr w:rsidR="004E321F" w:rsidRPr="004E321F" w:rsidSect="002C5B35">
      <w:head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766" w:rsidRDefault="00DE5766" w:rsidP="003A0D41">
      <w:pPr>
        <w:spacing w:after="0" w:line="240" w:lineRule="auto"/>
      </w:pPr>
      <w:r>
        <w:separator/>
      </w:r>
    </w:p>
  </w:endnote>
  <w:endnote w:type="continuationSeparator" w:id="0">
    <w:p w:rsidR="00DE5766" w:rsidRDefault="00DE5766" w:rsidP="003A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766" w:rsidRDefault="00DE5766" w:rsidP="003A0D41">
      <w:pPr>
        <w:spacing w:after="0" w:line="240" w:lineRule="auto"/>
      </w:pPr>
      <w:r>
        <w:separator/>
      </w:r>
    </w:p>
  </w:footnote>
  <w:footnote w:type="continuationSeparator" w:id="0">
    <w:p w:rsidR="00DE5766" w:rsidRDefault="00DE5766" w:rsidP="003A0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403" w:rsidRPr="00211B38" w:rsidRDefault="00211B38" w:rsidP="0066540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sr-Cyrl-RS"/>
      </w:rPr>
    </w:pPr>
    <w:r>
      <w:rPr>
        <w:rFonts w:ascii="Times New Roman" w:eastAsia="Calibri" w:hAnsi="Times New Roman" w:cs="Times New Roman"/>
        <w:sz w:val="20"/>
        <w:szCs w:val="20"/>
      </w:rPr>
      <w:t>O</w:t>
    </w:r>
    <w:r>
      <w:rPr>
        <w:rFonts w:ascii="Times New Roman" w:eastAsia="Calibri" w:hAnsi="Times New Roman" w:cs="Times New Roman"/>
        <w:sz w:val="20"/>
        <w:szCs w:val="20"/>
        <w:lang w:val="sr-Cyrl-RS"/>
      </w:rPr>
      <w:t>ПШТИНСКА УПРАВА КЛАДОВО</w:t>
    </w:r>
  </w:p>
  <w:p w:rsidR="00665403" w:rsidRPr="00211B38" w:rsidRDefault="00665403" w:rsidP="0066540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Јавна набавка радова–  </w:t>
    </w:r>
    <w:r w:rsidR="000F21AA" w:rsidRPr="000F21AA">
      <w:rPr>
        <w:rFonts w:ascii="Times New Roman" w:hAnsi="Times New Roman" w:cs="Times New Roman"/>
        <w:sz w:val="20"/>
        <w:szCs w:val="20"/>
      </w:rPr>
      <w:t>Радови на машинским инсталацијама на делу објекта Визитор центра у тврђави Фетислам (грејање, климатизација и вентилација административног дела објекта са тоалетима у подруму)</w:t>
    </w:r>
    <w:r w:rsidR="00BD5A2C" w:rsidRPr="00BD5A2C">
      <w:rPr>
        <w:rFonts w:ascii="Times New Roman" w:hAnsi="Times New Roman" w:cs="Times New Roman"/>
        <w:sz w:val="20"/>
        <w:szCs w:val="20"/>
      </w:rPr>
      <w:t xml:space="preserve">.  јн  </w:t>
    </w:r>
    <w:r w:rsidR="000F21AA">
      <w:rPr>
        <w:rFonts w:ascii="Times New Roman" w:hAnsi="Times New Roman" w:cs="Times New Roman"/>
        <w:sz w:val="20"/>
        <w:szCs w:val="20"/>
      </w:rPr>
      <w:t>3</w:t>
    </w:r>
    <w:r w:rsidR="00BD5A2C" w:rsidRPr="00BD5A2C">
      <w:rPr>
        <w:rFonts w:ascii="Times New Roman" w:hAnsi="Times New Roman" w:cs="Times New Roman"/>
        <w:sz w:val="20"/>
        <w:szCs w:val="20"/>
      </w:rPr>
      <w:t>4/2025</w:t>
    </w:r>
    <w:r w:rsidR="00BD5A2C">
      <w:rPr>
        <w:rFonts w:ascii="Times New Roman" w:hAnsi="Times New Roman" w:cs="Times New Roman"/>
        <w:sz w:val="20"/>
        <w:szCs w:val="20"/>
      </w:rPr>
      <w:t xml:space="preserve"> </w:t>
    </w:r>
  </w:p>
  <w:p w:rsidR="003A0D41" w:rsidRPr="00BE687E" w:rsidRDefault="003A0D41" w:rsidP="00665403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D004C"/>
    <w:multiLevelType w:val="hybridMultilevel"/>
    <w:tmpl w:val="FA32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0E3B"/>
    <w:multiLevelType w:val="hybridMultilevel"/>
    <w:tmpl w:val="F49CBB24"/>
    <w:lvl w:ilvl="0" w:tplc="1A64F3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437C0"/>
    <w:multiLevelType w:val="hybridMultilevel"/>
    <w:tmpl w:val="DB76F0DA"/>
    <w:lvl w:ilvl="0" w:tplc="CE1481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04F1"/>
    <w:multiLevelType w:val="hybridMultilevel"/>
    <w:tmpl w:val="6EFE80C2"/>
    <w:lvl w:ilvl="0" w:tplc="241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1E"/>
    <w:rsid w:val="00045FBF"/>
    <w:rsid w:val="0004690B"/>
    <w:rsid w:val="000777A9"/>
    <w:rsid w:val="000D0A4D"/>
    <w:rsid w:val="000F21AA"/>
    <w:rsid w:val="000F457D"/>
    <w:rsid w:val="00120BCC"/>
    <w:rsid w:val="00127CD5"/>
    <w:rsid w:val="0016468B"/>
    <w:rsid w:val="00171180"/>
    <w:rsid w:val="00194F0F"/>
    <w:rsid w:val="001A6C45"/>
    <w:rsid w:val="001F2D53"/>
    <w:rsid w:val="00203C19"/>
    <w:rsid w:val="00211B38"/>
    <w:rsid w:val="00222CB0"/>
    <w:rsid w:val="002460CA"/>
    <w:rsid w:val="00260E52"/>
    <w:rsid w:val="00297C25"/>
    <w:rsid w:val="002B7DA0"/>
    <w:rsid w:val="002C5B35"/>
    <w:rsid w:val="002E5665"/>
    <w:rsid w:val="002E669D"/>
    <w:rsid w:val="00347D97"/>
    <w:rsid w:val="00374790"/>
    <w:rsid w:val="003A0D41"/>
    <w:rsid w:val="00402451"/>
    <w:rsid w:val="0046687F"/>
    <w:rsid w:val="004A5388"/>
    <w:rsid w:val="004E321F"/>
    <w:rsid w:val="00533061"/>
    <w:rsid w:val="0055745A"/>
    <w:rsid w:val="00567A8E"/>
    <w:rsid w:val="0057621E"/>
    <w:rsid w:val="0058724C"/>
    <w:rsid w:val="00593D76"/>
    <w:rsid w:val="005D72C1"/>
    <w:rsid w:val="00635B7D"/>
    <w:rsid w:val="0065520C"/>
    <w:rsid w:val="00665403"/>
    <w:rsid w:val="006835A3"/>
    <w:rsid w:val="006B1E26"/>
    <w:rsid w:val="006B5874"/>
    <w:rsid w:val="006C436E"/>
    <w:rsid w:val="006C503E"/>
    <w:rsid w:val="00737F7D"/>
    <w:rsid w:val="007A520A"/>
    <w:rsid w:val="007E01FB"/>
    <w:rsid w:val="007E0DBC"/>
    <w:rsid w:val="00811209"/>
    <w:rsid w:val="00821587"/>
    <w:rsid w:val="00833005"/>
    <w:rsid w:val="0086079B"/>
    <w:rsid w:val="008C2F52"/>
    <w:rsid w:val="008C337F"/>
    <w:rsid w:val="009755FC"/>
    <w:rsid w:val="009A2E87"/>
    <w:rsid w:val="009C1C0A"/>
    <w:rsid w:val="009C3240"/>
    <w:rsid w:val="00A425D4"/>
    <w:rsid w:val="00A932AF"/>
    <w:rsid w:val="00AA2146"/>
    <w:rsid w:val="00AC07AF"/>
    <w:rsid w:val="00B22D6B"/>
    <w:rsid w:val="00B60BC8"/>
    <w:rsid w:val="00BC14BC"/>
    <w:rsid w:val="00BD5A2C"/>
    <w:rsid w:val="00BE687E"/>
    <w:rsid w:val="00BF5F1C"/>
    <w:rsid w:val="00C003D4"/>
    <w:rsid w:val="00C20BB0"/>
    <w:rsid w:val="00CD070E"/>
    <w:rsid w:val="00CD4195"/>
    <w:rsid w:val="00D16CAE"/>
    <w:rsid w:val="00D22E17"/>
    <w:rsid w:val="00D405C0"/>
    <w:rsid w:val="00D45A74"/>
    <w:rsid w:val="00D53329"/>
    <w:rsid w:val="00D624E1"/>
    <w:rsid w:val="00DE5766"/>
    <w:rsid w:val="00E0063C"/>
    <w:rsid w:val="00E223A0"/>
    <w:rsid w:val="00ED0B06"/>
    <w:rsid w:val="00F03DCA"/>
    <w:rsid w:val="00F12550"/>
    <w:rsid w:val="00F65932"/>
    <w:rsid w:val="00FA1508"/>
    <w:rsid w:val="00FA23AB"/>
    <w:rsid w:val="00FD6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5A36"/>
  <w15:docId w15:val="{4599CE97-4B9B-42A7-BAF4-B72EC053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1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D41"/>
  </w:style>
  <w:style w:type="paragraph" w:styleId="Footer">
    <w:name w:val="footer"/>
    <w:basedOn w:val="Normal"/>
    <w:link w:val="Foot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D41"/>
  </w:style>
  <w:style w:type="paragraph" w:styleId="ListParagraph">
    <w:name w:val="List Paragraph"/>
    <w:basedOn w:val="Normal"/>
    <w:link w:val="ListParagraphChar"/>
    <w:uiPriority w:val="34"/>
    <w:qFormat/>
    <w:rsid w:val="00260E52"/>
    <w:pPr>
      <w:spacing w:line="259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260E52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rsid w:val="00260E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Dobrica Dabovic</dc:creator>
  <cp:keywords/>
  <dc:description/>
  <cp:lastModifiedBy>opstina32</cp:lastModifiedBy>
  <cp:revision>13</cp:revision>
  <dcterms:created xsi:type="dcterms:W3CDTF">2024-04-07T06:36:00Z</dcterms:created>
  <dcterms:modified xsi:type="dcterms:W3CDTF">2025-12-17T11:35:00Z</dcterms:modified>
</cp:coreProperties>
</file>